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26106" w14:textId="5BAB2CE7" w:rsidR="00B56A45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Załącznik nr 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 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do 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P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rogramu</w:t>
      </w:r>
    </w:p>
    <w:p w14:paraId="6B149369" w14:textId="0CD2AA01" w:rsidR="00143B57" w:rsidRPr="0040764D" w:rsidRDefault="00B56A45" w:rsidP="0040764D">
      <w:pPr>
        <w:spacing w:after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</w:rPr>
      </w:pPr>
      <w:r w:rsidRPr="0040764D">
        <w:rPr>
          <w:rFonts w:cstheme="minorHAnsi"/>
          <w:sz w:val="20"/>
        </w:rPr>
        <w:t>Ministra Rodziny i Polityki Społecznej</w:t>
      </w:r>
      <w:r w:rsidR="00143B57" w:rsidRPr="0040764D">
        <w:rPr>
          <w:rStyle w:val="Wyrnienie"/>
          <w:rFonts w:asciiTheme="minorHAnsi" w:hAnsiTheme="minorHAnsi" w:cstheme="minorHAnsi"/>
          <w:i w:val="0"/>
          <w:sz w:val="20"/>
        </w:rPr>
        <w:t xml:space="preserve"> </w:t>
      </w:r>
    </w:p>
    <w:p w14:paraId="286BC727" w14:textId="05A10A09" w:rsidR="00143B57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„</w:t>
      </w:r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Opieka </w:t>
      </w:r>
      <w:proofErr w:type="spellStart"/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wytchnieniowa</w:t>
      </w:r>
      <w:proofErr w:type="spellEnd"/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” – edycja </w:t>
      </w:r>
      <w:r w:rsidR="0076403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2023</w:t>
      </w:r>
    </w:p>
    <w:p w14:paraId="11EA960C" w14:textId="77777777" w:rsidR="00BE19F2" w:rsidRPr="000E374B" w:rsidRDefault="00BE19F2" w:rsidP="00A71CDB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19DE652" w:rsidR="00B362D3" w:rsidRPr="000E374B" w:rsidRDefault="00B362D3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– edycja </w:t>
      </w:r>
      <w:r w:rsidR="00764033">
        <w:rPr>
          <w:rFonts w:eastAsia="Times New Roman" w:cstheme="minorHAnsi"/>
          <w:b/>
          <w:sz w:val="24"/>
          <w:szCs w:val="24"/>
          <w:lang w:eastAsia="pl-PL"/>
        </w:rPr>
        <w:t>2023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>Ministra Rodziny i Polityki Społeczne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>j</w:t>
      </w:r>
    </w:p>
    <w:p w14:paraId="41F3CF85" w14:textId="77777777" w:rsidR="00B362D3" w:rsidRPr="000E374B" w:rsidRDefault="00B362D3" w:rsidP="00F5384F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5199C0D6" w:rsidR="00B362D3" w:rsidRPr="000E374B" w:rsidRDefault="00B362D3" w:rsidP="00A71CDB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>)</w:t>
      </w:r>
      <w:r w:rsidR="00C272F5">
        <w:rPr>
          <w:rFonts w:eastAsia="Times New Roman" w:cstheme="minorHAnsi"/>
          <w:lang w:eastAsia="pl-PL"/>
        </w:rPr>
        <w:t>,</w:t>
      </w:r>
      <w:r w:rsidRPr="000E374B">
        <w:rPr>
          <w:rFonts w:eastAsia="Times New Roman" w:cstheme="minorHAnsi"/>
          <w:lang w:eastAsia="pl-PL"/>
        </w:rPr>
        <w:t xml:space="preserve"> </w:t>
      </w:r>
      <w:r w:rsidR="004E278F" w:rsidRPr="000E374B">
        <w:rPr>
          <w:rFonts w:eastAsia="Times New Roman" w:cstheme="minorHAnsi"/>
          <w:lang w:eastAsia="pl-PL"/>
        </w:rPr>
        <w:t>zwanego dalej „RODO”</w:t>
      </w:r>
      <w:r w:rsidR="00D27E3F">
        <w:rPr>
          <w:rFonts w:eastAsia="Times New Roman" w:cstheme="minorHAnsi"/>
          <w:lang w:eastAsia="pl-PL"/>
        </w:rPr>
        <w:t>,</w:t>
      </w:r>
      <w:r w:rsidR="0038604D">
        <w:rPr>
          <w:rFonts w:eastAsia="Times New Roman" w:cstheme="minorHAnsi"/>
          <w:lang w:eastAsia="pl-PL"/>
        </w:rPr>
        <w:t xml:space="preserve"> </w:t>
      </w:r>
      <w:r w:rsidR="00D27E3F" w:rsidRPr="00D27E3F">
        <w:rPr>
          <w:rFonts w:eastAsia="Times New Roman" w:cstheme="minorHAnsi"/>
          <w:lang w:eastAsia="pl-PL"/>
        </w:rPr>
        <w:t xml:space="preserve">Minister Rodziny i Polityki Społecznej </w:t>
      </w:r>
      <w:r w:rsidRPr="000E374B">
        <w:rPr>
          <w:rFonts w:eastAsia="Times New Roman" w:cstheme="minorHAnsi"/>
          <w:lang w:eastAsia="pl-PL"/>
        </w:rPr>
        <w:t>informuj</w:t>
      </w:r>
      <w:r w:rsidR="00D27E3F">
        <w:rPr>
          <w:rFonts w:eastAsia="Times New Roman" w:cstheme="minorHAnsi"/>
          <w:lang w:eastAsia="pl-PL"/>
        </w:rPr>
        <w:t>e</w:t>
      </w:r>
      <w:r w:rsidRPr="000E374B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E374B" w:rsidRDefault="00B362D3" w:rsidP="00A71CDB">
      <w:pPr>
        <w:spacing w:after="0" w:line="36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4A4D93" w:rsidRDefault="00B362D3" w:rsidP="00A71CDB">
      <w:pPr>
        <w:spacing w:after="0" w:line="36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4A4D93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49BE9E62" w:rsidR="00B362D3" w:rsidRPr="004A4D93" w:rsidRDefault="00B362D3" w:rsidP="004A4D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4A4D93">
        <w:rPr>
          <w:rFonts w:asciiTheme="minorHAnsi" w:hAnsiTheme="minorHAnsi" w:cstheme="minorHAnsi"/>
        </w:rPr>
        <w:t xml:space="preserve">Administratorem Pani/Pana danych osobowych </w:t>
      </w:r>
      <w:r w:rsidR="004A4D93" w:rsidRPr="004A4D93">
        <w:rPr>
          <w:rFonts w:asciiTheme="minorHAnsi" w:hAnsiTheme="minorHAnsi" w:cstheme="minorHAnsi"/>
        </w:rPr>
        <w:t>Gminny Ośrodek Pomocy Społecznej w Wilamowicach</w:t>
      </w:r>
      <w:r w:rsidR="004A4D93" w:rsidRPr="004A4D93">
        <w:rPr>
          <w:rFonts w:asciiTheme="minorHAnsi" w:hAnsiTheme="minorHAnsi" w:cstheme="minorHAnsi"/>
          <w:i/>
          <w:iCs/>
        </w:rPr>
        <w:t>, ul. Rynek 1, 43-330 Wilamowice, nr tel. 33/ 8129 480, gops@wilamowice.pl</w:t>
      </w:r>
    </w:p>
    <w:p w14:paraId="1D00599F" w14:textId="77777777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2B7DEA83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sprawach dotyczących przetwarzania danych osobowych prosimy o kontakt z Inspektorem Ochrony Danych drogą elektroniczną – adres email: </w:t>
      </w:r>
      <w:hyperlink r:id="rId7" w:history="1">
        <w:r w:rsidR="004A4D93" w:rsidRPr="00C2589D">
          <w:rPr>
            <w:rStyle w:val="Hipercze"/>
            <w:rFonts w:eastAsia="Times New Roman" w:cstheme="minorHAnsi"/>
          </w:rPr>
          <w:t>gops@wilamowice.pl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="004A4D93">
        <w:rPr>
          <w:rFonts w:eastAsia="Times New Roman" w:cstheme="minorHAnsi"/>
        </w:rPr>
        <w:t>ul. Rynek 1, 43-330 Wilamowice</w:t>
      </w:r>
    </w:p>
    <w:p w14:paraId="53E9849A" w14:textId="77777777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1F07E94F" w:rsidR="00B362D3" w:rsidRPr="000E374B" w:rsidRDefault="00C64772" w:rsidP="00A71CDB">
      <w:pPr>
        <w:spacing w:after="0" w:line="360" w:lineRule="auto"/>
        <w:ind w:right="-1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przypadku osoby świadczącej usługi:</w:t>
      </w:r>
      <w:r w:rsidR="00D27E3F" w:rsidRPr="00D27E3F">
        <w:t xml:space="preserve"> </w:t>
      </w:r>
      <w:r w:rsidR="00D27E3F">
        <w:rPr>
          <w:rFonts w:eastAsia="Times New Roman" w:cstheme="minorHAnsi"/>
        </w:rPr>
        <w:t xml:space="preserve">opieki </w:t>
      </w:r>
      <w:proofErr w:type="spellStart"/>
      <w:r w:rsidR="00D27E3F">
        <w:rPr>
          <w:rFonts w:eastAsia="Times New Roman" w:cstheme="minorHAnsi"/>
        </w:rPr>
        <w:t>wytchnieniowej</w:t>
      </w:r>
      <w:proofErr w:type="spellEnd"/>
      <w:r w:rsidR="00D27E3F" w:rsidRPr="00D27E3F">
        <w:rPr>
          <w:rFonts w:eastAsia="Times New Roman" w:cstheme="minorHAnsi"/>
        </w:rPr>
        <w:t xml:space="preserve"> określonej w przyjętym przez Ministra Programie „</w:t>
      </w:r>
      <w:r w:rsidR="00D27E3F">
        <w:rPr>
          <w:rFonts w:eastAsia="Times New Roman" w:cstheme="minorHAnsi"/>
        </w:rPr>
        <w:t xml:space="preserve">Opieka </w:t>
      </w:r>
      <w:proofErr w:type="spellStart"/>
      <w:r w:rsidR="00D27E3F">
        <w:rPr>
          <w:rFonts w:eastAsia="Times New Roman" w:cstheme="minorHAnsi"/>
        </w:rPr>
        <w:t>wytchnieniowa</w:t>
      </w:r>
      <w:proofErr w:type="spellEnd"/>
      <w:r w:rsidR="00D27E3F" w:rsidRP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5EC7CD7E" w14:textId="5757769C" w:rsidR="00D45FED" w:rsidRPr="00A71CDB" w:rsidRDefault="00C64772" w:rsidP="00A71CDB">
      <w:pPr>
        <w:spacing w:after="240" w:line="360" w:lineRule="auto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</w:t>
      </w:r>
      <w:r w:rsidR="00D27E3F">
        <w:rPr>
          <w:rFonts w:eastAsia="Times New Roman" w:cstheme="minorHAnsi"/>
        </w:rPr>
        <w:t xml:space="preserve"> „Opieka </w:t>
      </w:r>
      <w:proofErr w:type="spellStart"/>
      <w:r w:rsidR="00D27E3F">
        <w:rPr>
          <w:rFonts w:eastAsia="Times New Roman" w:cstheme="minorHAnsi"/>
        </w:rPr>
        <w:t>wyt</w:t>
      </w:r>
      <w:r w:rsidR="005C7FA3">
        <w:rPr>
          <w:rFonts w:eastAsia="Times New Roman" w:cstheme="minorHAnsi"/>
        </w:rPr>
        <w:t>ch</w:t>
      </w:r>
      <w:r w:rsidR="00D27E3F">
        <w:rPr>
          <w:rFonts w:eastAsia="Times New Roman" w:cstheme="minorHAnsi"/>
        </w:rPr>
        <w:t>nieniowa</w:t>
      </w:r>
      <w:proofErr w:type="spellEnd"/>
      <w:r w:rsid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>: imię i nazwisko oraz dane określone w</w:t>
      </w:r>
      <w:r w:rsidR="00776B5B" w:rsidRPr="000E374B">
        <w:rPr>
          <w:rFonts w:eastAsia="Times New Roman" w:cstheme="minorHAnsi"/>
        </w:rPr>
        <w:t xml:space="preserve"> </w:t>
      </w:r>
      <w:r w:rsidR="00D27E3F">
        <w:rPr>
          <w:rFonts w:eastAsia="Times New Roman" w:cstheme="minorHAnsi"/>
        </w:rPr>
        <w:t>K</w:t>
      </w:r>
      <w:r w:rsidR="00D27E3F" w:rsidRPr="000E374B">
        <w:rPr>
          <w:rFonts w:eastAsia="Times New Roman" w:cstheme="minorHAnsi"/>
        </w:rPr>
        <w:t xml:space="preserve">arcie </w:t>
      </w:r>
      <w:r w:rsidR="00776B5B" w:rsidRPr="000E374B">
        <w:rPr>
          <w:rFonts w:eastAsia="Times New Roman" w:cstheme="minorHAnsi"/>
        </w:rPr>
        <w:t xml:space="preserve">zgłoszenia do </w:t>
      </w:r>
      <w:r w:rsidR="00D27E3F">
        <w:rPr>
          <w:rFonts w:eastAsia="Times New Roman" w:cstheme="minorHAnsi"/>
        </w:rPr>
        <w:t>P</w:t>
      </w:r>
      <w:r w:rsidR="00D27E3F" w:rsidRPr="000E374B">
        <w:rPr>
          <w:rFonts w:eastAsia="Times New Roman" w:cstheme="minorHAnsi"/>
        </w:rPr>
        <w:t>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14:paraId="03C6BD1D" w14:textId="6A12655F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189A7783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764033">
        <w:rPr>
          <w:rFonts w:eastAsia="Times New Roman" w:cstheme="minorHAnsi"/>
          <w:lang w:eastAsia="pl-PL"/>
        </w:rPr>
        <w:t>2023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0"/>
      <w:r w:rsidRPr="000E374B">
        <w:rPr>
          <w:rFonts w:eastAsia="Times New Roman" w:cstheme="minorHAnsi"/>
          <w:lang w:eastAsia="pl-PL"/>
        </w:rPr>
        <w:t xml:space="preserve">Podstawą przetwarzania Pani/Pana danych osobowych jest </w:t>
      </w:r>
      <w:r w:rsidRPr="000E374B">
        <w:rPr>
          <w:rFonts w:eastAsia="Times New Roman" w:cstheme="minorHAnsi"/>
          <w:lang w:eastAsia="pl-PL"/>
        </w:rPr>
        <w:lastRenderedPageBreak/>
        <w:t xml:space="preserve">art. 6 ust. 1 lit. c </w:t>
      </w:r>
      <w:r w:rsidR="00D27E3F" w:rsidRPr="00D27E3F">
        <w:rPr>
          <w:rFonts w:eastAsia="Times New Roman" w:cstheme="minorHAnsi"/>
          <w:lang w:eastAsia="pl-PL"/>
        </w:rPr>
        <w:t>RODO gdyż, przetwarzanie jest niezbędne do wypełnienia obowiązku prawnego ciążącego na administratorze,</w:t>
      </w:r>
      <w:r w:rsidR="00DC0960">
        <w:rPr>
          <w:rFonts w:eastAsia="Times New Roman" w:cstheme="minorHAnsi"/>
          <w:lang w:eastAsia="pl-PL"/>
        </w:rPr>
        <w:t xml:space="preserve"> </w:t>
      </w:r>
      <w:r w:rsidRPr="000E374B">
        <w:rPr>
          <w:rFonts w:eastAsia="Times New Roman" w:cstheme="minorHAnsi"/>
          <w:lang w:eastAsia="pl-PL"/>
        </w:rPr>
        <w:t xml:space="preserve">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DC0960">
        <w:rPr>
          <w:rFonts w:eastAsia="Times New Roman" w:cstheme="minorHAnsi"/>
          <w:lang w:eastAsia="pl-PL"/>
        </w:rPr>
        <w:t xml:space="preserve">Opieka </w:t>
      </w:r>
      <w:proofErr w:type="spellStart"/>
      <w:r w:rsidR="00DC0960">
        <w:rPr>
          <w:rFonts w:eastAsia="Times New Roman" w:cstheme="minorHAnsi"/>
          <w:lang w:eastAsia="pl-PL"/>
        </w:rPr>
        <w:t>wytchnie</w:t>
      </w:r>
      <w:r w:rsidR="005C7FA3">
        <w:rPr>
          <w:rFonts w:eastAsia="Times New Roman" w:cstheme="minorHAnsi"/>
          <w:lang w:eastAsia="pl-PL"/>
        </w:rPr>
        <w:t>niow</w:t>
      </w:r>
      <w:r w:rsidR="00DC0960">
        <w:rPr>
          <w:rFonts w:eastAsia="Times New Roman" w:cstheme="minorHAnsi"/>
          <w:lang w:eastAsia="pl-PL"/>
        </w:rPr>
        <w:t>a</w:t>
      </w:r>
      <w:proofErr w:type="spellEnd"/>
      <w:r w:rsidR="00DC0960" w:rsidRPr="00DC0960">
        <w:rPr>
          <w:rFonts w:eastAsia="Times New Roman" w:cstheme="minorHAnsi"/>
          <w:lang w:eastAsia="pl-PL"/>
        </w:rPr>
        <w:t xml:space="preserve">” – edycja 2023, przyjętego na podstawie </w:t>
      </w:r>
      <w:r w:rsidR="00F65937" w:rsidRPr="000E374B">
        <w:rPr>
          <w:rFonts w:eastAsia="Times New Roman" w:cstheme="minorHAnsi"/>
          <w:lang w:eastAsia="pl-PL"/>
        </w:rPr>
        <w:t>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</w:t>
      </w:r>
      <w:r w:rsidR="0038604D">
        <w:rPr>
          <w:rFonts w:cstheme="minorHAnsi"/>
        </w:rPr>
        <w:t xml:space="preserve">, z </w:t>
      </w:r>
      <w:proofErr w:type="spellStart"/>
      <w:r w:rsidR="0038604D">
        <w:rPr>
          <w:rFonts w:cstheme="minorHAnsi"/>
        </w:rPr>
        <w:t>późn</w:t>
      </w:r>
      <w:proofErr w:type="spellEnd"/>
      <w:r w:rsidR="0038604D">
        <w:rPr>
          <w:rFonts w:cstheme="minorHAnsi"/>
        </w:rPr>
        <w:t>. zm.</w:t>
      </w:r>
      <w:r w:rsidR="006D17ED" w:rsidRPr="000E374B">
        <w:rPr>
          <w:rFonts w:cstheme="minorHAnsi"/>
        </w:rPr>
        <w:t>).</w:t>
      </w:r>
    </w:p>
    <w:p w14:paraId="2C5D7CF8" w14:textId="77777777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8C24052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1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a także innym podmiotom </w:t>
      </w:r>
      <w:r w:rsidR="00DC0960">
        <w:rPr>
          <w:rFonts w:eastAsia="Times New Roman" w:cstheme="minorHAnsi"/>
          <w:lang w:eastAsia="pl-PL"/>
        </w:rPr>
        <w:t xml:space="preserve">lub organom </w:t>
      </w:r>
      <w:r w:rsidRPr="000E374B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</w:t>
      </w:r>
      <w:r w:rsidR="00DC0960">
        <w:rPr>
          <w:rFonts w:eastAsia="Times New Roman" w:cstheme="minorHAnsi"/>
          <w:lang w:eastAsia="pl-PL"/>
        </w:rPr>
        <w:t>.</w:t>
      </w:r>
    </w:p>
    <w:p w14:paraId="66035405" w14:textId="77777777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A71CDB">
      <w:pPr>
        <w:spacing w:after="0" w:line="36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60841FA2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0E374B" w:rsidRDefault="00B362D3" w:rsidP="00A71CDB">
      <w:pPr>
        <w:spacing w:after="0" w:line="36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501DD214" w14:textId="516E24E0" w:rsidR="00B362D3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797DC2AF" w14:textId="77777777" w:rsidR="00A71CDB" w:rsidRDefault="00A71CDB" w:rsidP="00A71CDB">
      <w:pPr>
        <w:spacing w:after="0" w:line="360" w:lineRule="auto"/>
        <w:ind w:right="-1"/>
        <w:jc w:val="both"/>
        <w:rPr>
          <w:rFonts w:eastAsia="Times New Roman" w:cstheme="minorHAnsi"/>
        </w:rPr>
      </w:pPr>
    </w:p>
    <w:p w14:paraId="68A2BF9D" w14:textId="77777777" w:rsidR="00A71CDB" w:rsidRDefault="00A71CDB" w:rsidP="00A71CDB">
      <w:pPr>
        <w:spacing w:after="0" w:line="360" w:lineRule="auto"/>
        <w:ind w:right="-1"/>
        <w:jc w:val="both"/>
        <w:rPr>
          <w:rFonts w:eastAsia="Times New Roman" w:cstheme="minorHAnsi"/>
        </w:rPr>
      </w:pPr>
    </w:p>
    <w:p w14:paraId="469DD69B" w14:textId="77777777" w:rsidR="00A71CDB" w:rsidRPr="000E374B" w:rsidRDefault="00A71CDB" w:rsidP="00A71CDB">
      <w:pPr>
        <w:spacing w:after="0" w:line="36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lastRenderedPageBreak/>
        <w:t>Zautomatyzowane podejmowanie decyzji w tym profilowanie</w:t>
      </w:r>
    </w:p>
    <w:p w14:paraId="66AA0FE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18DAC83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03647AC9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>Przysługuje Pani/Panu prawo wniesienia skargi do organu nadzorczego, tj. do Prezesa Urzędu O</w:t>
      </w:r>
      <w:r w:rsidR="009D685B">
        <w:rPr>
          <w:rFonts w:eastAsia="Times New Roman" w:cstheme="minorHAnsi"/>
        </w:rPr>
        <w:t>chrony Danych Osobowych (PUODO).</w:t>
      </w:r>
    </w:p>
    <w:p w14:paraId="2A673F86" w14:textId="77777777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</w:rPr>
      </w:pPr>
      <w:bookmarkStart w:id="2" w:name="_GoBack"/>
      <w:bookmarkEnd w:id="2"/>
    </w:p>
    <w:p w14:paraId="55FCD1AB" w14:textId="77777777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7178A723" w:rsidR="00B362D3" w:rsidRPr="000E374B" w:rsidRDefault="00B362D3" w:rsidP="00A71CDB">
      <w:pPr>
        <w:spacing w:after="0" w:line="36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lang w:eastAsia="pl-PL"/>
        </w:rPr>
        <w:t>2023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697AF495" w:rsidR="00B362D3" w:rsidRPr="000E374B" w:rsidRDefault="00B362D3" w:rsidP="00A71CDB">
      <w:pPr>
        <w:spacing w:after="0" w:line="36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spacing w:val="-3"/>
          <w:lang w:eastAsia="ar-SA"/>
        </w:rPr>
        <w:t>2023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 w:rsidP="00F5384F">
      <w:pPr>
        <w:spacing w:line="360" w:lineRule="auto"/>
        <w:rPr>
          <w:rFonts w:cstheme="minorHAnsi"/>
        </w:rPr>
      </w:pPr>
    </w:p>
    <w:p w14:paraId="2E13A7D6" w14:textId="77777777" w:rsidR="00100569" w:rsidRDefault="00100569" w:rsidP="00F5384F">
      <w:pPr>
        <w:spacing w:line="360" w:lineRule="auto"/>
        <w:rPr>
          <w:rFonts w:cstheme="minorHAnsi"/>
        </w:rPr>
      </w:pPr>
    </w:p>
    <w:p w14:paraId="431A8247" w14:textId="77777777" w:rsidR="00100569" w:rsidRDefault="00100569" w:rsidP="00F5384F">
      <w:pPr>
        <w:spacing w:line="360" w:lineRule="auto"/>
        <w:rPr>
          <w:rFonts w:cstheme="minorHAnsi"/>
        </w:rPr>
      </w:pPr>
    </w:p>
    <w:p w14:paraId="6B04A6D9" w14:textId="77777777" w:rsidR="00100569" w:rsidRDefault="00100569" w:rsidP="00F5384F">
      <w:pPr>
        <w:spacing w:line="360" w:lineRule="auto"/>
        <w:rPr>
          <w:rFonts w:cstheme="minorHAnsi"/>
        </w:rPr>
      </w:pPr>
    </w:p>
    <w:p w14:paraId="2C81B07E" w14:textId="77777777" w:rsidR="00100569" w:rsidRDefault="00100569" w:rsidP="00F5384F">
      <w:pPr>
        <w:spacing w:line="360" w:lineRule="auto"/>
        <w:rPr>
          <w:rFonts w:cstheme="minorHAnsi"/>
        </w:rPr>
      </w:pPr>
    </w:p>
    <w:p w14:paraId="065CADB7" w14:textId="77777777" w:rsidR="00100569" w:rsidRDefault="00100569" w:rsidP="00F5384F">
      <w:pPr>
        <w:spacing w:line="360" w:lineRule="auto"/>
        <w:rPr>
          <w:rFonts w:cstheme="minorHAnsi"/>
        </w:rPr>
      </w:pPr>
    </w:p>
    <w:p w14:paraId="2C80F416" w14:textId="77777777" w:rsidR="00100569" w:rsidRDefault="00100569" w:rsidP="00F5384F">
      <w:pPr>
        <w:spacing w:line="360" w:lineRule="auto"/>
        <w:rPr>
          <w:rFonts w:cstheme="minorHAnsi"/>
        </w:rPr>
      </w:pPr>
    </w:p>
    <w:p w14:paraId="6A20C914" w14:textId="77777777" w:rsidR="00100569" w:rsidRDefault="00100569" w:rsidP="00F5384F">
      <w:pPr>
        <w:spacing w:line="360" w:lineRule="auto"/>
        <w:rPr>
          <w:rFonts w:cstheme="minorHAnsi"/>
        </w:rPr>
      </w:pPr>
    </w:p>
    <w:p w14:paraId="06CF0359" w14:textId="77777777" w:rsidR="00100569" w:rsidRDefault="00100569" w:rsidP="00F5384F">
      <w:pPr>
        <w:spacing w:line="360" w:lineRule="auto"/>
        <w:rPr>
          <w:rFonts w:cstheme="minorHAnsi"/>
        </w:rPr>
      </w:pPr>
    </w:p>
    <w:p w14:paraId="4EC02334" w14:textId="77777777" w:rsidR="00100569" w:rsidRDefault="00100569" w:rsidP="00F5384F">
      <w:pPr>
        <w:spacing w:line="360" w:lineRule="auto"/>
        <w:rPr>
          <w:rFonts w:cstheme="minorHAnsi"/>
        </w:rPr>
      </w:pPr>
    </w:p>
    <w:p w14:paraId="51255EE7" w14:textId="52A0715E" w:rsidR="00100569" w:rsidRPr="00100569" w:rsidRDefault="00100569" w:rsidP="00F5384F">
      <w:pPr>
        <w:spacing w:line="360" w:lineRule="auto"/>
        <w:rPr>
          <w:rFonts w:cstheme="minorHAnsi"/>
          <w:sz w:val="18"/>
          <w:szCs w:val="18"/>
        </w:rPr>
      </w:pPr>
      <w:r w:rsidRPr="00100569">
        <w:rPr>
          <w:rFonts w:ascii="Times New Roman" w:eastAsia="Times New Roman" w:hAnsi="Times New Roman" w:cs="Times New Roman"/>
          <w:color w:val="00000A"/>
          <w:sz w:val="18"/>
          <w:szCs w:val="18"/>
          <w:vertAlign w:val="superscript"/>
          <w:lang w:eastAsia="pl-PL"/>
        </w:rPr>
        <w:footnoteRef/>
      </w:r>
      <w:r w:rsidRPr="00100569">
        <w:rPr>
          <w:rFonts w:ascii="Times New Roman" w:eastAsia="Times New Roman" w:hAnsi="Times New Roman" w:cs="Times New Roman"/>
          <w:color w:val="00000A"/>
          <w:sz w:val="18"/>
          <w:szCs w:val="18"/>
          <w:vertAlign w:val="superscript"/>
          <w:lang w:eastAsia="pl-PL"/>
        </w:rPr>
        <w:t>)</w:t>
      </w:r>
      <w:r w:rsidRPr="00100569"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 xml:space="preserve"> </w:t>
      </w:r>
      <w:r w:rsidRPr="00100569">
        <w:rPr>
          <w:rFonts w:ascii="Calibri" w:eastAsia="Times New Roman" w:hAnsi="Calibri" w:cs="Calibri"/>
          <w:color w:val="00000A"/>
          <w:sz w:val="18"/>
          <w:szCs w:val="18"/>
          <w:lang w:eastAsia="pl-PL"/>
        </w:rPr>
        <w:t>W przypadku udostępniania Ministrowi Rodziny i Polityki Społecznej danych osób fizycznych, gmina (</w:t>
      </w:r>
      <w:r w:rsidRPr="00100569">
        <w:rPr>
          <w:rFonts w:ascii="Calibri" w:eastAsia="Times New Roman" w:hAnsi="Calibri" w:cs="Calibri"/>
          <w:i/>
          <w:color w:val="00000A"/>
          <w:sz w:val="18"/>
          <w:szCs w:val="18"/>
          <w:lang w:eastAsia="pl-PL"/>
        </w:rPr>
        <w:t>należy wskazać nazwę</w:t>
      </w:r>
      <w:r w:rsidRPr="00100569">
        <w:rPr>
          <w:rFonts w:ascii="Calibri" w:eastAsia="Times New Roman" w:hAnsi="Calibri" w:cs="Calibri"/>
          <w:color w:val="00000A"/>
          <w:sz w:val="18"/>
          <w:szCs w:val="18"/>
          <w:lang w:eastAsia="pl-PL"/>
        </w:rPr>
        <w:t xml:space="preserve"> </w:t>
      </w:r>
      <w:r w:rsidRPr="00100569">
        <w:rPr>
          <w:rFonts w:ascii="Calibri" w:eastAsia="Times New Roman" w:hAnsi="Calibri" w:cs="Calibri"/>
          <w:i/>
          <w:color w:val="00000A"/>
          <w:sz w:val="18"/>
          <w:szCs w:val="18"/>
          <w:lang w:eastAsia="pl-PL"/>
        </w:rPr>
        <w:t>gminy/powiatu)</w:t>
      </w:r>
      <w:r w:rsidRPr="00100569">
        <w:rPr>
          <w:rFonts w:ascii="Calibri" w:eastAsia="Times New Roman" w:hAnsi="Calibri" w:cs="Calibri"/>
          <w:color w:val="00000A"/>
          <w:sz w:val="18"/>
          <w:szCs w:val="18"/>
          <w:lang w:eastAsia="pl-PL"/>
        </w:rPr>
        <w:t xml:space="preserve"> zrealizuje w imieniu Ministra Rodziny i Polityki Społecznej obowiązek wynikający z art. 14 RODO i poinformuje te osoby o przetwarzaniu ich danych przez Ministra Rodziny i Polityki Społecznej</w:t>
      </w:r>
      <w:r w:rsidRPr="00100569">
        <w:rPr>
          <w:rFonts w:ascii="Calibri" w:eastAsia="Times New Roman" w:hAnsi="Calibri" w:cs="Calibri"/>
          <w:i/>
          <w:color w:val="00000A"/>
          <w:sz w:val="18"/>
          <w:szCs w:val="18"/>
          <w:lang w:eastAsia="pl-PL"/>
        </w:rPr>
        <w:t xml:space="preserve">. </w:t>
      </w:r>
      <w:r w:rsidRPr="00100569">
        <w:rPr>
          <w:rFonts w:ascii="Calibri" w:eastAsia="Times New Roman" w:hAnsi="Calibri" w:cs="Calibri"/>
          <w:color w:val="00000A"/>
          <w:sz w:val="18"/>
          <w:szCs w:val="18"/>
          <w:lang w:eastAsia="pl-PL"/>
        </w:rPr>
        <w:t>Klauzulę Ministra Rodziny i Polityki Społecznej stanowi załącznik nr 1</w:t>
      </w:r>
      <w:r>
        <w:rPr>
          <w:rFonts w:ascii="Calibri" w:eastAsia="Times New Roman" w:hAnsi="Calibri" w:cs="Calibri"/>
          <w:color w:val="00000A"/>
          <w:sz w:val="18"/>
          <w:szCs w:val="18"/>
          <w:lang w:eastAsia="pl-PL"/>
        </w:rPr>
        <w:t>1</w:t>
      </w:r>
      <w:r w:rsidRPr="00100569">
        <w:rPr>
          <w:rFonts w:ascii="Calibri" w:eastAsia="Times New Roman" w:hAnsi="Calibri" w:cs="Calibri"/>
          <w:color w:val="00000A"/>
          <w:sz w:val="18"/>
          <w:szCs w:val="18"/>
          <w:lang w:eastAsia="pl-PL"/>
        </w:rPr>
        <w:t xml:space="preserve"> do programu.</w:t>
      </w:r>
    </w:p>
    <w:sectPr w:rsidR="00100569" w:rsidRPr="001005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476A3" w14:textId="77777777" w:rsidR="00F26DCD" w:rsidRDefault="00F26DCD" w:rsidP="00725548">
      <w:pPr>
        <w:spacing w:after="0" w:line="240" w:lineRule="auto"/>
      </w:pPr>
      <w:r>
        <w:separator/>
      </w:r>
    </w:p>
  </w:endnote>
  <w:endnote w:type="continuationSeparator" w:id="0">
    <w:p w14:paraId="5BEA75B0" w14:textId="77777777" w:rsidR="00F26DCD" w:rsidRDefault="00F26DCD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988910"/>
      <w:docPartObj>
        <w:docPartGallery w:val="Page Numbers (Bottom of Page)"/>
        <w:docPartUnique/>
      </w:docPartObj>
    </w:sdtPr>
    <w:sdtEndPr/>
    <w:sdtContent>
      <w:p w14:paraId="3CDFA8A9" w14:textId="69AD79E7" w:rsidR="00725548" w:rsidRDefault="007255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85B">
          <w:rPr>
            <w:noProof/>
          </w:rPr>
          <w:t>3</w:t>
        </w:r>
        <w:r>
          <w:fldChar w:fldCharType="end"/>
        </w:r>
      </w:p>
    </w:sdtContent>
  </w:sdt>
  <w:p w14:paraId="1B34D962" w14:textId="77777777" w:rsidR="00725548" w:rsidRDefault="007255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5376" w14:textId="77777777" w:rsidR="00F26DCD" w:rsidRDefault="00F26DCD" w:rsidP="00725548">
      <w:pPr>
        <w:spacing w:after="0" w:line="240" w:lineRule="auto"/>
      </w:pPr>
      <w:r>
        <w:separator/>
      </w:r>
    </w:p>
  </w:footnote>
  <w:footnote w:type="continuationSeparator" w:id="0">
    <w:p w14:paraId="6CA49603" w14:textId="77777777" w:rsidR="00F26DCD" w:rsidRDefault="00F26DCD" w:rsidP="00725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56E7B"/>
    <w:rsid w:val="000E374B"/>
    <w:rsid w:val="00100569"/>
    <w:rsid w:val="00143B57"/>
    <w:rsid w:val="00162547"/>
    <w:rsid w:val="001E2D0C"/>
    <w:rsid w:val="00237771"/>
    <w:rsid w:val="00260D98"/>
    <w:rsid w:val="00262716"/>
    <w:rsid w:val="002C57DE"/>
    <w:rsid w:val="003578AA"/>
    <w:rsid w:val="00362FDE"/>
    <w:rsid w:val="0038604D"/>
    <w:rsid w:val="00397577"/>
    <w:rsid w:val="003D2727"/>
    <w:rsid w:val="003E4344"/>
    <w:rsid w:val="00404FB1"/>
    <w:rsid w:val="00407629"/>
    <w:rsid w:val="0040764D"/>
    <w:rsid w:val="00454C31"/>
    <w:rsid w:val="004A4D93"/>
    <w:rsid w:val="004E278F"/>
    <w:rsid w:val="00507D53"/>
    <w:rsid w:val="00514E7E"/>
    <w:rsid w:val="00554B3E"/>
    <w:rsid w:val="005C7FA3"/>
    <w:rsid w:val="00651291"/>
    <w:rsid w:val="006C15D9"/>
    <w:rsid w:val="006D17C3"/>
    <w:rsid w:val="006D17ED"/>
    <w:rsid w:val="006F06FB"/>
    <w:rsid w:val="00720945"/>
    <w:rsid w:val="00725548"/>
    <w:rsid w:val="00742A69"/>
    <w:rsid w:val="00764033"/>
    <w:rsid w:val="00776B5B"/>
    <w:rsid w:val="00816CB5"/>
    <w:rsid w:val="008325C9"/>
    <w:rsid w:val="00843BAE"/>
    <w:rsid w:val="00853AF2"/>
    <w:rsid w:val="0089308D"/>
    <w:rsid w:val="008D5649"/>
    <w:rsid w:val="00925AD5"/>
    <w:rsid w:val="0093602B"/>
    <w:rsid w:val="009D685B"/>
    <w:rsid w:val="009F11A0"/>
    <w:rsid w:val="009F6BAB"/>
    <w:rsid w:val="00A236C7"/>
    <w:rsid w:val="00A71CDB"/>
    <w:rsid w:val="00A8585A"/>
    <w:rsid w:val="00AF3387"/>
    <w:rsid w:val="00B03A5B"/>
    <w:rsid w:val="00B362D3"/>
    <w:rsid w:val="00B44C66"/>
    <w:rsid w:val="00B56A45"/>
    <w:rsid w:val="00B9341E"/>
    <w:rsid w:val="00BC5259"/>
    <w:rsid w:val="00BE19F2"/>
    <w:rsid w:val="00C269D4"/>
    <w:rsid w:val="00C272F5"/>
    <w:rsid w:val="00C64772"/>
    <w:rsid w:val="00C73197"/>
    <w:rsid w:val="00CC3778"/>
    <w:rsid w:val="00D27E3F"/>
    <w:rsid w:val="00D45FED"/>
    <w:rsid w:val="00DB16FE"/>
    <w:rsid w:val="00DC0960"/>
    <w:rsid w:val="00DC2D4E"/>
    <w:rsid w:val="00E03156"/>
    <w:rsid w:val="00E65736"/>
    <w:rsid w:val="00EF61F9"/>
    <w:rsid w:val="00F26DCD"/>
    <w:rsid w:val="00F5384F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70DC62AE-E29F-421D-A677-139BB7D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  <w:style w:type="paragraph" w:styleId="Akapitzlist">
    <w:name w:val="List Paragraph"/>
    <w:basedOn w:val="Normalny"/>
    <w:uiPriority w:val="34"/>
    <w:qFormat/>
    <w:rsid w:val="004A4D9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ps@wilam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Grażyna Pyrda</cp:lastModifiedBy>
  <cp:revision>4</cp:revision>
  <cp:lastPrinted>2021-09-30T08:18:00Z</cp:lastPrinted>
  <dcterms:created xsi:type="dcterms:W3CDTF">2025-06-27T09:30:00Z</dcterms:created>
  <dcterms:modified xsi:type="dcterms:W3CDTF">2025-06-27T09:32:00Z</dcterms:modified>
</cp:coreProperties>
</file>