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06DAB" w14:textId="7AF154C1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bookmarkStart w:id="0" w:name="_GoBack"/>
      <w:bookmarkEnd w:id="0"/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 w:rsidRPr="006D24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28748757" w:rsidR="00124392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wytchnieniowa” dla Jednostek Samorządu Terytorialnego 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-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14:paraId="685356F4" w14:textId="77777777" w:rsidR="00537EC1" w:rsidRPr="006D2495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D41334B" w14:textId="245B9441" w:rsidR="003A4722" w:rsidRPr="006D2495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W</w:t>
      </w:r>
      <w:r w:rsidR="000F2547" w:rsidRPr="006D2495">
        <w:rPr>
          <w:rFonts w:cstheme="minorHAnsi"/>
          <w:sz w:val="24"/>
          <w:szCs w:val="24"/>
        </w:rPr>
        <w:t>ZÓR</w:t>
      </w:r>
    </w:p>
    <w:p w14:paraId="1E72584A" w14:textId="77777777" w:rsidR="00B74549" w:rsidRPr="006D2495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978D293" w:rsidR="00F52FA7" w:rsidRPr="006D2495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1" w:name="_Hlk145573385"/>
      <w:r w:rsidR="00537EC1" w:rsidRPr="006D2495">
        <w:rPr>
          <w:rFonts w:cstheme="minorHAnsi"/>
          <w:b/>
          <w:sz w:val="24"/>
          <w:szCs w:val="24"/>
        </w:rPr>
        <w:t>„Opieka wytchnieniowa”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1"/>
    </w:p>
    <w:p w14:paraId="0CCD0DDD" w14:textId="77777777" w:rsidR="00124392" w:rsidRPr="006D2495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>, w związku z opieką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dysfunkcja narządu ruchu (paraplegia, tetraplegia,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przemieszczanie się poza miejscem zamieszkania (np. spacer, udanie się do placówki zdrowia, sklepu, itp)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2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2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>, który ubiega się o przyznanie usługi opieki wytchnieniowej)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3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3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4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4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5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5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>opieki wytchnieniowej:</w:t>
      </w:r>
    </w:p>
    <w:p w14:paraId="67E4CCA2" w14:textId="2B95044F" w:rsidR="00EB6E03" w:rsidRPr="006D2495" w:rsidRDefault="004705E5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4705E5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4705E5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</w:p>
    <w:p w14:paraId="78AC5C45" w14:textId="736FBA7B" w:rsidR="00EA3B38" w:rsidRPr="006D2495" w:rsidRDefault="004705E5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……………….</w:t>
      </w:r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>. Wskazanie osoby, która będzie świadczyła usług opieki wytchnieniowej</w:t>
      </w:r>
    </w:p>
    <w:p w14:paraId="7C53AE57" w14:textId="0BFA2A10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 xml:space="preserve">niebędącą członkiem rodziny osoby z niepełnosprawnością, opiekunem osoby z niepełnosprawnością lub osobą faktycznie zamieszkującą razem z osobą z </w:t>
      </w:r>
      <w:r w:rsidRPr="006D2495">
        <w:rPr>
          <w:rFonts w:cstheme="minorHAnsi"/>
          <w:sz w:val="24"/>
          <w:szCs w:val="24"/>
        </w:rPr>
        <w:lastRenderedPageBreak/>
        <w:t>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 xml:space="preserve">innym miejscu wskazanym przez Pana(ią) lub realizatora 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>usług opieki wytchnieniowej</w:t>
      </w:r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6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6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>świadczonych usług opieki wytchnieniowej. Czynności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7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>w godzinach realizacji usług opieki wytchnieniowej</w:t>
      </w:r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wytchnieniowej w związku z opieką nad którą, ubiegam się o przyznanie usługi opieki wytchnieniowej,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lastRenderedPageBreak/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itp),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8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8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wytchnieniowej. W ramach Programu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wytchnieniowej,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>opieki wytchnieniowej.</w:t>
      </w:r>
    </w:p>
    <w:p w14:paraId="2C515201" w14:textId="7B285B42"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Opieka wytchnieniowa”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wytchnieniowej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>opieki wytchniniowej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………………………………….</w:t>
      </w:r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>opieki wytchnieniowej</w:t>
      </w:r>
      <w:r w:rsidR="006A2AB6" w:rsidRPr="006D2495">
        <w:rPr>
          <w:rFonts w:cstheme="minorHAnsi"/>
          <w:sz w:val="24"/>
          <w:szCs w:val="24"/>
        </w:rPr>
        <w:t>.</w:t>
      </w:r>
    </w:p>
    <w:p w14:paraId="7FF5EEB5" w14:textId="70CD3AD8" w:rsidR="007758DE" w:rsidRPr="006D2495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lastRenderedPageBreak/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wytchnieniowa”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9" w:name="_Hlk137629013"/>
      <w:r w:rsidRPr="006D2495">
        <w:rPr>
          <w:rFonts w:cstheme="minorHAnsi"/>
          <w:sz w:val="20"/>
          <w:szCs w:val="20"/>
        </w:rPr>
        <w:t>świadczenia usług opieki wytchnieniowej w ramach pobytu dziennego</w:t>
      </w:r>
      <w:bookmarkEnd w:id="9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10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10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 w14:paraId="3C14C446" w14:textId="3C3C41C5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wytchnieniowej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1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1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>z późn.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świadczenia usług opieki wytchnieniowej w ramach pobytu całodobowego:</w:t>
      </w:r>
    </w:p>
    <w:p w14:paraId="3ED3BDEC" w14:textId="64D4ED72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 w14:paraId="5E1CA614" w14:textId="6F4B0FD5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>, istnieje możliwość zrealizowania opieki wytchnieniowej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D6DDD0" w14:textId="77777777" w:rsidR="004705E5" w:rsidRDefault="004705E5" w:rsidP="00A72C91">
      <w:pPr>
        <w:spacing w:after="0" w:line="240" w:lineRule="auto"/>
      </w:pPr>
      <w:r>
        <w:separator/>
      </w:r>
    </w:p>
  </w:endnote>
  <w:endnote w:type="continuationSeparator" w:id="0">
    <w:p w14:paraId="5EC11BA2" w14:textId="77777777" w:rsidR="004705E5" w:rsidRDefault="004705E5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CC6">
          <w:rPr>
            <w:noProof/>
          </w:rPr>
          <w:t>1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6DD557" w14:textId="77777777" w:rsidR="004705E5" w:rsidRDefault="004705E5" w:rsidP="00A72C91">
      <w:pPr>
        <w:spacing w:after="0" w:line="240" w:lineRule="auto"/>
      </w:pPr>
      <w:r>
        <w:separator/>
      </w:r>
    </w:p>
  </w:footnote>
  <w:footnote w:type="continuationSeparator" w:id="0">
    <w:p w14:paraId="2A41493E" w14:textId="77777777" w:rsidR="004705E5" w:rsidRDefault="004705E5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3"/>
  </w:num>
  <w:num w:numId="5">
    <w:abstractNumId w:val="13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8"/>
  </w:num>
  <w:num w:numId="18">
    <w:abstractNumId w:val="20"/>
  </w:num>
  <w:num w:numId="19">
    <w:abstractNumId w:val="12"/>
  </w:num>
  <w:num w:numId="20">
    <w:abstractNumId w:val="0"/>
  </w:num>
  <w:num w:numId="21">
    <w:abstractNumId w:val="21"/>
  </w:num>
  <w:num w:numId="22">
    <w:abstractNumId w:val="6"/>
  </w:num>
  <w:num w:numId="23">
    <w:abstractNumId w:val="1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5E9B"/>
    <w:rsid w:val="00463A35"/>
    <w:rsid w:val="00466406"/>
    <w:rsid w:val="004705E5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7603"/>
    <w:rsid w:val="00B413C1"/>
    <w:rsid w:val="00B4576D"/>
    <w:rsid w:val="00B50F3A"/>
    <w:rsid w:val="00B52CC6"/>
    <w:rsid w:val="00B74549"/>
    <w:rsid w:val="00B74C52"/>
    <w:rsid w:val="00B94E3D"/>
    <w:rsid w:val="00B96640"/>
    <w:rsid w:val="00BA13D3"/>
    <w:rsid w:val="00BA2D55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2C4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4D157E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02D76-77AA-487B-983F-A7BEF529B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1675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Grażyna Pyrda</cp:lastModifiedBy>
  <cp:revision>3</cp:revision>
  <cp:lastPrinted>2021-10-05T07:26:00Z</cp:lastPrinted>
  <dcterms:created xsi:type="dcterms:W3CDTF">2025-10-17T07:26:00Z</dcterms:created>
  <dcterms:modified xsi:type="dcterms:W3CDTF">2025-10-17T07:26:00Z</dcterms:modified>
</cp:coreProperties>
</file>